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C3C0" w14:textId="77777777" w:rsidR="00147D17" w:rsidRPr="00361EBA" w:rsidRDefault="00147D17" w:rsidP="00147D17">
      <w:pPr>
        <w:pStyle w:val="Cabealho"/>
        <w:jc w:val="center"/>
        <w:rPr>
          <w:rFonts w:cstheme="minorHAnsi"/>
        </w:rPr>
      </w:pPr>
      <w:bookmarkStart w:id="0" w:name="_Hlk140576269"/>
      <w:r w:rsidRPr="00361EBA">
        <w:rPr>
          <w:rFonts w:cstheme="minorHAnsi"/>
          <w:noProof/>
        </w:rPr>
        <w:drawing>
          <wp:inline distT="0" distB="0" distL="0" distR="0" wp14:anchorId="2D8206DA" wp14:editId="704DAAA4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8F8A" w14:textId="77777777" w:rsidR="00147D17" w:rsidRPr="00361EBA" w:rsidRDefault="00147D17" w:rsidP="00147D17">
      <w:pPr>
        <w:pStyle w:val="Cabealho"/>
        <w:jc w:val="center"/>
        <w:rPr>
          <w:rFonts w:cstheme="minorHAnsi"/>
          <w:b/>
          <w:bCs/>
        </w:rPr>
      </w:pPr>
      <w:r w:rsidRPr="00361EBA">
        <w:rPr>
          <w:rFonts w:cstheme="minorHAnsi"/>
          <w:b/>
          <w:bCs/>
        </w:rPr>
        <w:t>SECRETARIA DE CULTURA</w:t>
      </w:r>
    </w:p>
    <w:p w14:paraId="58758576" w14:textId="0C5A1E68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970BC8">
        <w:rPr>
          <w:rStyle w:val="Forte"/>
          <w:rFonts w:asciiTheme="minorHAnsi" w:hAnsiTheme="minorHAnsi" w:cstheme="minorHAnsi"/>
          <w:color w:val="000000"/>
          <w:sz w:val="22"/>
          <w:szCs w:val="22"/>
        </w:rPr>
        <w:t>CINEMAS DE RUA</w:t>
      </w:r>
    </w:p>
    <w:p w14:paraId="2F8DE206" w14:textId="77777777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7124D811" w14:textId="025336A7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1C7CDC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005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1C7CDC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42.636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bookmarkEnd w:id="0"/>
    <w:p w14:paraId="37122721" w14:textId="77777777" w:rsidR="00147D17" w:rsidRDefault="00147D17" w:rsidP="00147D17">
      <w:pPr>
        <w:pStyle w:val="textocentralizadomaiusculas"/>
        <w:spacing w:line="360" w:lineRule="auto"/>
        <w:jc w:val="center"/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</w:pPr>
    </w:p>
    <w:p w14:paraId="09AEA602" w14:textId="77777777" w:rsidR="00873216" w:rsidRPr="00361EBA" w:rsidRDefault="00873216" w:rsidP="00873216">
      <w:pPr>
        <w:pStyle w:val="textocentralizadomaiusculas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ANEXO V</w:t>
      </w:r>
    </w:p>
    <w:p w14:paraId="44F7259A" w14:textId="23A07F68" w:rsidR="00873216" w:rsidRPr="00361EBA" w:rsidRDefault="00873216" w:rsidP="00873216">
      <w:pPr>
        <w:pStyle w:val="textocentralizadomaiusculas"/>
        <w:jc w:val="center"/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</w:pPr>
      <w:r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DECLARAÇÃO ÉTNICO RACIAL</w:t>
      </w:r>
    </w:p>
    <w:p w14:paraId="0CDB6A55" w14:textId="77777777" w:rsidR="00597796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8AF919" w14:textId="3327B553" w:rsidR="00597796" w:rsidRPr="00361EBA" w:rsidRDefault="00597796" w:rsidP="00CE12B7">
      <w:pPr>
        <w:pStyle w:val="textojustificado"/>
        <w:spacing w:before="120" w:beforeAutospacing="0" w:after="120" w:afterAutospacing="0" w:line="360" w:lineRule="auto"/>
        <w:ind w:left="120" w:right="120" w:firstLine="5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Nós, abaixo assinados, integrantes do Coletivo/Agrupamento Cultural</w:t>
      </w:r>
      <w:r>
        <w:rPr>
          <w:rFonts w:asciiTheme="minorHAnsi" w:hAnsiTheme="minorHAnsi" w:cstheme="minorHAnsi"/>
          <w:color w:val="000000"/>
          <w:sz w:val="22"/>
          <w:szCs w:val="22"/>
        </w:rPr>
        <w:t>/Entidade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______________, cientes de que a apresentação de declaração falsa pode acarretar desclassificação do edital e aplicação de sanções criminais, DECLARAMOS para fins de participação no Edital </w:t>
      </w:r>
      <w:r w:rsidR="001C7CDC">
        <w:rPr>
          <w:rFonts w:asciiTheme="minorHAnsi" w:hAnsiTheme="minorHAnsi" w:cstheme="minorHAnsi"/>
          <w:color w:val="000000"/>
          <w:sz w:val="22"/>
          <w:szCs w:val="22"/>
        </w:rPr>
        <w:t>005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/2023-SC – </w:t>
      </w:r>
      <w:r w:rsidR="00970BC8">
        <w:rPr>
          <w:rFonts w:asciiTheme="minorHAnsi" w:hAnsiTheme="minorHAnsi" w:cstheme="minorHAnsi"/>
          <w:color w:val="000000"/>
          <w:sz w:val="22"/>
          <w:szCs w:val="22"/>
        </w:rPr>
        <w:t>Cinemas de Rua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– Lei Paulo Gustavo, que:</w:t>
      </w:r>
    </w:p>
    <w:p w14:paraId="66831317" w14:textId="77777777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803F7B" w14:textId="77777777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I – Possuímos pessoas negras ou indígenas em posições de liderança no projeto cultural,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959"/>
        <w:gridCol w:w="2359"/>
        <w:gridCol w:w="2529"/>
        <w:gridCol w:w="2222"/>
        <w:gridCol w:w="3805"/>
      </w:tblGrid>
      <w:tr w:rsidR="00597796" w:rsidRPr="00361EBA" w14:paraId="3135C176" w14:textId="77777777" w:rsidTr="004136F1">
        <w:tc>
          <w:tcPr>
            <w:tcW w:w="2959" w:type="dxa"/>
          </w:tcPr>
          <w:p w14:paraId="4C1041A0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26B27F34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28C6ACD5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68E13108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2222EEF4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597796" w:rsidRPr="00361EBA" w14:paraId="5C1E7483" w14:textId="77777777" w:rsidTr="004136F1">
        <w:tc>
          <w:tcPr>
            <w:tcW w:w="2959" w:type="dxa"/>
          </w:tcPr>
          <w:p w14:paraId="764B95E5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CC25DB7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57920222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1768A53A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24975180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7796" w:rsidRPr="00361EBA" w14:paraId="6A71EC0A" w14:textId="77777777" w:rsidTr="004136F1">
        <w:tc>
          <w:tcPr>
            <w:tcW w:w="2959" w:type="dxa"/>
          </w:tcPr>
          <w:p w14:paraId="1768BDB4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28425C63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4DF0C12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4BDEDAAA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3F779A94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F793864" w14:textId="77777777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75185D" w14:textId="77777777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E/Ou,</w:t>
      </w:r>
    </w:p>
    <w:p w14:paraId="1F347EEE" w14:textId="77777777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II – Possuímos integrantes do projeto cultural majoritariamente composta por pessoas negras ou indígenas,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959"/>
        <w:gridCol w:w="2359"/>
        <w:gridCol w:w="2529"/>
        <w:gridCol w:w="2222"/>
        <w:gridCol w:w="3805"/>
      </w:tblGrid>
      <w:tr w:rsidR="00597796" w:rsidRPr="00361EBA" w14:paraId="6A7AAB4F" w14:textId="77777777" w:rsidTr="004136F1">
        <w:tc>
          <w:tcPr>
            <w:tcW w:w="2959" w:type="dxa"/>
          </w:tcPr>
          <w:p w14:paraId="3BF62D74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6E3A8F6F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579D7C6D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4FBB390A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5C880D7F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597796" w:rsidRPr="00361EBA" w14:paraId="3E96FC47" w14:textId="77777777" w:rsidTr="004136F1">
        <w:tc>
          <w:tcPr>
            <w:tcW w:w="2959" w:type="dxa"/>
          </w:tcPr>
          <w:p w14:paraId="7F0ADE4C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5EFEF953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76AFDEC2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5401B11C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5FF46A18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7796" w:rsidRPr="00361EBA" w14:paraId="76E96A1E" w14:textId="77777777" w:rsidTr="004136F1">
        <w:tc>
          <w:tcPr>
            <w:tcW w:w="2959" w:type="dxa"/>
          </w:tcPr>
          <w:p w14:paraId="4158F64D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0CEDBEE5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7C0FF48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620E2773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540C4CC1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398F137" w14:textId="77777777" w:rsidR="00597796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6AAF9C" w14:textId="7AA817A9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E/Ou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(Apenas para pessoas jurídicas)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0DFCB6B" w14:textId="23B2ED81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II – </w:t>
      </w:r>
      <w:r>
        <w:rPr>
          <w:rFonts w:ascii="Calibri" w:hAnsi="Calibri" w:cs="Calibri"/>
          <w:sz w:val="22"/>
          <w:szCs w:val="22"/>
        </w:rPr>
        <w:t>Possuímos</w:t>
      </w:r>
      <w:r w:rsidRPr="006A669C">
        <w:rPr>
          <w:rFonts w:ascii="Calibri" w:hAnsi="Calibri" w:cs="Calibri"/>
          <w:sz w:val="22"/>
          <w:szCs w:val="22"/>
        </w:rPr>
        <w:t xml:space="preserve"> quadro </w:t>
      </w:r>
      <w:r w:rsidR="001C7CDC">
        <w:rPr>
          <w:rFonts w:ascii="Calibri" w:hAnsi="Calibri" w:cs="Calibri"/>
          <w:sz w:val="22"/>
          <w:szCs w:val="22"/>
        </w:rPr>
        <w:t>de dirigentes</w:t>
      </w:r>
      <w:r w:rsidRPr="006A669C">
        <w:rPr>
          <w:rFonts w:ascii="Calibri" w:hAnsi="Calibri" w:cs="Calibri"/>
          <w:sz w:val="22"/>
          <w:szCs w:val="22"/>
        </w:rPr>
        <w:t xml:space="preserve"> majoritariamente composto por pessoas negras (pretas e pardas) ou indígenas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959"/>
        <w:gridCol w:w="2359"/>
        <w:gridCol w:w="2529"/>
        <w:gridCol w:w="2222"/>
        <w:gridCol w:w="3805"/>
      </w:tblGrid>
      <w:tr w:rsidR="00597796" w:rsidRPr="00361EBA" w14:paraId="5EBED5FD" w14:textId="77777777" w:rsidTr="004136F1">
        <w:tc>
          <w:tcPr>
            <w:tcW w:w="2959" w:type="dxa"/>
          </w:tcPr>
          <w:p w14:paraId="748B6FE1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24500ACB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2DBAD18F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73061D2F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4C9A83CB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597796" w:rsidRPr="00361EBA" w14:paraId="527C70D7" w14:textId="77777777" w:rsidTr="004136F1">
        <w:tc>
          <w:tcPr>
            <w:tcW w:w="2959" w:type="dxa"/>
          </w:tcPr>
          <w:p w14:paraId="5A24438B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3C401645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01A328B1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6B5CB6AF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5ED9541B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7796" w:rsidRPr="00361EBA" w14:paraId="22D64849" w14:textId="77777777" w:rsidTr="004136F1">
        <w:tc>
          <w:tcPr>
            <w:tcW w:w="2959" w:type="dxa"/>
          </w:tcPr>
          <w:p w14:paraId="0B01CA91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5EC4C3B6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3D950F4F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1A791CA6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334CC2B4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8F34F23" w14:textId="0CAC6B19" w:rsidR="00D05A57" w:rsidRPr="00361EBA" w:rsidRDefault="00D05A57" w:rsidP="001C7CDC">
      <w:pPr>
        <w:pStyle w:val="textocentralizadomaiusculas"/>
        <w:spacing w:line="360" w:lineRule="auto"/>
        <w:rPr>
          <w:rFonts w:cstheme="minorHAnsi"/>
          <w:color w:val="000000"/>
        </w:rPr>
      </w:pPr>
    </w:p>
    <w:sectPr w:rsidR="00D05A57" w:rsidRPr="00361EBA" w:rsidSect="001C7CDC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8709" w14:textId="77777777" w:rsidR="00147D17" w:rsidRDefault="00147D17" w:rsidP="00147D17">
      <w:pPr>
        <w:spacing w:after="0" w:line="240" w:lineRule="auto"/>
      </w:pPr>
      <w:r>
        <w:separator/>
      </w:r>
    </w:p>
  </w:endnote>
  <w:endnote w:type="continuationSeparator" w:id="0">
    <w:p w14:paraId="429C4FCF" w14:textId="77777777" w:rsidR="00147D17" w:rsidRDefault="00147D17" w:rsidP="0014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91D" w14:textId="77777777" w:rsidR="00147D17" w:rsidRDefault="00147D17" w:rsidP="00147D17">
      <w:pPr>
        <w:spacing w:after="0" w:line="240" w:lineRule="auto"/>
      </w:pPr>
      <w:r>
        <w:separator/>
      </w:r>
    </w:p>
  </w:footnote>
  <w:footnote w:type="continuationSeparator" w:id="0">
    <w:p w14:paraId="2046AC89" w14:textId="77777777" w:rsidR="00147D17" w:rsidRDefault="00147D17" w:rsidP="0014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0D3A" w14:textId="3C2B5F61" w:rsidR="00147D17" w:rsidRDefault="00147D17" w:rsidP="00147D17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1C7CDC">
      <w:rPr>
        <w:sz w:val="20"/>
        <w:szCs w:val="20"/>
      </w:rPr>
      <w:t>005</w:t>
    </w:r>
    <w:r w:rsidRPr="00FF06ED">
      <w:rPr>
        <w:sz w:val="20"/>
        <w:szCs w:val="20"/>
      </w:rPr>
      <w:t xml:space="preserve">/2023-SC – </w:t>
    </w:r>
    <w:r w:rsidR="00970BC8">
      <w:rPr>
        <w:sz w:val="20"/>
        <w:szCs w:val="20"/>
      </w:rPr>
      <w:t>Cinemas de Rua</w:t>
    </w:r>
    <w:r w:rsidRPr="00FF06ED">
      <w:rPr>
        <w:sz w:val="20"/>
        <w:szCs w:val="20"/>
      </w:rPr>
      <w:t xml:space="preserve"> – Lei Paulo Gustavo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47D17"/>
    <w:rsid w:val="001C1647"/>
    <w:rsid w:val="001C7CDC"/>
    <w:rsid w:val="00361EBA"/>
    <w:rsid w:val="003B2D1E"/>
    <w:rsid w:val="003D40FD"/>
    <w:rsid w:val="00597796"/>
    <w:rsid w:val="00873216"/>
    <w:rsid w:val="00970BC8"/>
    <w:rsid w:val="00CE12B7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4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D17"/>
  </w:style>
  <w:style w:type="paragraph" w:styleId="Rodap">
    <w:name w:val="footer"/>
    <w:basedOn w:val="Normal"/>
    <w:link w:val="RodapChar"/>
    <w:uiPriority w:val="99"/>
    <w:unhideWhenUsed/>
    <w:rsid w:val="0014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D17"/>
  </w:style>
  <w:style w:type="table" w:styleId="Tabelacomgrade">
    <w:name w:val="Table Grid"/>
    <w:basedOn w:val="Tabelanormal"/>
    <w:uiPriority w:val="39"/>
    <w:rsid w:val="0036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Darlan Aquino Cavalcanti</cp:lastModifiedBy>
  <cp:revision>10</cp:revision>
  <dcterms:created xsi:type="dcterms:W3CDTF">2023-06-29T14:55:00Z</dcterms:created>
  <dcterms:modified xsi:type="dcterms:W3CDTF">2023-08-09T13:59:00Z</dcterms:modified>
</cp:coreProperties>
</file>